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4"/>
      </w:tblGrid>
      <w:tr w:rsidR="00811375" w:rsidRPr="00811375" w14:paraId="73B66BB4" w14:textId="77777777" w:rsidTr="00EB4ED9">
        <w:trPr>
          <w:trHeight w:val="2561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30EFF" w14:textId="43D16AC7" w:rsidR="00811375" w:rsidRPr="00811375" w:rsidRDefault="00811375" w:rsidP="00811375">
            <w:pPr>
              <w:spacing w:after="0" w:line="210" w:lineRule="atLeast"/>
              <w:jc w:val="center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color w:val="1D2228"/>
                <w:kern w:val="0"/>
                <w:sz w:val="28"/>
                <w:szCs w:val="28"/>
                <w:lang w:eastAsia="fr-FR"/>
                <w14:ligatures w14:val="none"/>
              </w:rPr>
              <w:t>Symposium GSK : « </w:t>
            </w:r>
            <w:r w:rsidRPr="00811375">
              <w:rPr>
                <w:rFonts w:ascii="Aptos" w:eastAsia="Times New Roman" w:hAnsi="Aptos" w:cs="Helvetica"/>
                <w:b/>
                <w:bCs/>
                <w:color w:val="1D2228"/>
                <w:kern w:val="0"/>
                <w:sz w:val="28"/>
                <w:szCs w:val="28"/>
                <w:lang w:eastAsia="fr-FR"/>
                <w14:ligatures w14:val="none"/>
              </w:rPr>
              <w:t>Protéger nos jeunes et futures générations :  Synergie des stratégies vaccinales en France en 2025 pour répondre aux défis épidémiologiques récents »</w:t>
            </w:r>
          </w:p>
          <w:p w14:paraId="59232739" w14:textId="77777777" w:rsidR="00811375" w:rsidRPr="00811375" w:rsidRDefault="00811375" w:rsidP="00811375">
            <w:pPr>
              <w:spacing w:after="0" w:line="210" w:lineRule="atLeast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i/>
                <w:iCs/>
                <w:color w:val="1D2228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  <w:p w14:paraId="34A4A6B3" w14:textId="77777777" w:rsidR="00811375" w:rsidRPr="00811375" w:rsidRDefault="00811375" w:rsidP="00811375">
            <w:pPr>
              <w:spacing w:after="0" w:line="210" w:lineRule="atLeast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i/>
                <w:iCs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2B9BF792" w14:textId="77777777" w:rsidR="00811375" w:rsidRPr="00811375" w:rsidRDefault="00811375" w:rsidP="00811375">
            <w:pPr>
              <w:spacing w:after="0" w:line="210" w:lineRule="atLeast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i/>
                <w:iCs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Date : Samedi 27 septembre 2025</w:t>
            </w:r>
          </w:p>
          <w:p w14:paraId="19756E03" w14:textId="77777777" w:rsidR="00811375" w:rsidRPr="00811375" w:rsidRDefault="00811375" w:rsidP="00811375">
            <w:pPr>
              <w:spacing w:after="0" w:line="210" w:lineRule="atLeast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i/>
                <w:iCs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Horaires : 10h45 à 11h45 (Durée : 1 heure)</w:t>
            </w:r>
          </w:p>
          <w:p w14:paraId="490A37FD" w14:textId="77777777" w:rsidR="00811375" w:rsidRPr="00811375" w:rsidRDefault="00811375" w:rsidP="00811375">
            <w:pPr>
              <w:spacing w:after="0" w:line="210" w:lineRule="atLeast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i/>
                <w:iCs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Congrès : Journées scientifiques des associations de Pédiatrie de l’Île-de-France</w:t>
            </w:r>
          </w:p>
          <w:p w14:paraId="2812C904" w14:textId="3EE86A1C" w:rsidR="00811375" w:rsidRPr="00811375" w:rsidRDefault="00811375" w:rsidP="00811375">
            <w:pPr>
              <w:spacing w:after="0" w:line="210" w:lineRule="atLeast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i/>
                <w:iCs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Lieu : Radisson Blu Hôtel Paris, Marne-la-Vallée (40 Allee de La Mare Houleuse, 77700 Magny-le-Hongre, France)</w:t>
            </w:r>
          </w:p>
        </w:tc>
      </w:tr>
      <w:tr w:rsidR="00811375" w:rsidRPr="00811375" w14:paraId="17A4FA6F" w14:textId="77777777" w:rsidTr="00EB4ED9">
        <w:trPr>
          <w:trHeight w:val="11011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EBCA5" w14:textId="77777777" w:rsidR="00811375" w:rsidRPr="00811375" w:rsidRDefault="00811375" w:rsidP="00811375">
            <w:pPr>
              <w:spacing w:after="0" w:line="240" w:lineRule="auto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3FA7E148" w14:textId="77777777" w:rsidR="00811375" w:rsidRPr="00811375" w:rsidRDefault="00811375" w:rsidP="00811375">
            <w:pPr>
              <w:spacing w:after="0" w:line="240" w:lineRule="auto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267A4ABE" w14:textId="77777777" w:rsidR="00811375" w:rsidRPr="00811375" w:rsidRDefault="00811375" w:rsidP="00811375">
            <w:pPr>
              <w:spacing w:after="0" w:line="240" w:lineRule="auto"/>
              <w:jc w:val="center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b/>
                <w:bCs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Introduction et Accueil</w:t>
            </w:r>
          </w:p>
          <w:p w14:paraId="3C922EB8" w14:textId="77777777" w:rsidR="00811375" w:rsidRPr="00811375" w:rsidRDefault="00811375" w:rsidP="00811375">
            <w:pPr>
              <w:spacing w:after="0" w:line="240" w:lineRule="auto"/>
              <w:jc w:val="center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Durée : 5 minutes</w:t>
            </w:r>
          </w:p>
          <w:p w14:paraId="4F171E90" w14:textId="77777777" w:rsidR="00811375" w:rsidRPr="00811375" w:rsidRDefault="00811375" w:rsidP="00811375">
            <w:pPr>
              <w:numPr>
                <w:ilvl w:val="1"/>
                <w:numId w:val="1"/>
              </w:numPr>
              <w:spacing w:after="0" w:line="240" w:lineRule="auto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i/>
                <w:iCs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Accueil des participants et présentation des objectifs du symposium.</w:t>
            </w:r>
          </w:p>
          <w:p w14:paraId="44FC4C5C" w14:textId="77777777" w:rsidR="00811375" w:rsidRPr="00811375" w:rsidRDefault="00811375" w:rsidP="00811375">
            <w:pPr>
              <w:numPr>
                <w:ilvl w:val="1"/>
                <w:numId w:val="1"/>
              </w:numPr>
              <w:spacing w:after="0" w:line="240" w:lineRule="auto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i/>
                <w:iCs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Introduction des orateurs et des thématiques abordées</w:t>
            </w:r>
          </w:p>
          <w:p w14:paraId="1E0A3B4B" w14:textId="77777777" w:rsidR="00811375" w:rsidRPr="00811375" w:rsidRDefault="00811375" w:rsidP="00811375">
            <w:pPr>
              <w:spacing w:after="0" w:line="240" w:lineRule="auto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099165DF" w14:textId="77777777" w:rsidR="00811375" w:rsidRPr="00811375" w:rsidRDefault="00811375" w:rsidP="00811375">
            <w:pPr>
              <w:spacing w:after="0" w:line="240" w:lineRule="auto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29FDC347" w14:textId="77777777" w:rsidR="00811375" w:rsidRPr="00811375" w:rsidRDefault="00811375" w:rsidP="00811375">
            <w:pPr>
              <w:spacing w:after="0" w:line="240" w:lineRule="auto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0739352A" w14:textId="77777777" w:rsidR="00811375" w:rsidRPr="00811375" w:rsidRDefault="00811375" w:rsidP="00811375">
            <w:pPr>
              <w:spacing w:after="0" w:line="240" w:lineRule="auto"/>
              <w:jc w:val="center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b/>
                <w:bCs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Session 1 : Protéger nos jeunes générations : l’exemple des Infections Invasives à Méningocoques (IIM) chez les nourrissons/enfants et les adolescents/jeunes adultes</w:t>
            </w:r>
          </w:p>
          <w:p w14:paraId="38B952D7" w14:textId="77777777" w:rsidR="00811375" w:rsidRPr="00811375" w:rsidRDefault="00811375" w:rsidP="00811375">
            <w:pPr>
              <w:spacing w:after="0" w:line="240" w:lineRule="auto"/>
              <w:jc w:val="center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Durée : 20 minutes</w:t>
            </w:r>
          </w:p>
          <w:p w14:paraId="38ABDFFE" w14:textId="77777777" w:rsidR="00811375" w:rsidRPr="00811375" w:rsidRDefault="00811375" w:rsidP="00811375">
            <w:pPr>
              <w:spacing w:after="0" w:line="240" w:lineRule="auto"/>
              <w:jc w:val="center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34BCDD9A" w14:textId="77777777" w:rsidR="00811375" w:rsidRPr="00811375" w:rsidRDefault="00811375" w:rsidP="00811375">
            <w:pPr>
              <w:numPr>
                <w:ilvl w:val="0"/>
                <w:numId w:val="2"/>
              </w:numPr>
              <w:spacing w:after="0" w:line="240" w:lineRule="auto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b/>
                <w:bCs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Orateur</w:t>
            </w:r>
            <w:r w:rsidRPr="00811375"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 : Dr Samy Taha (Médecin généraliste et CNRMHi – Institut Pasteur, Paris)</w:t>
            </w:r>
          </w:p>
          <w:p w14:paraId="4C8E3DFA" w14:textId="77777777" w:rsidR="00811375" w:rsidRPr="00811375" w:rsidRDefault="00811375" w:rsidP="00811375">
            <w:pPr>
              <w:numPr>
                <w:ilvl w:val="0"/>
                <w:numId w:val="2"/>
              </w:numPr>
              <w:spacing w:after="0" w:line="240" w:lineRule="auto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b/>
                <w:bCs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Contenu</w:t>
            </w:r>
            <w:r w:rsidRPr="00811375"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 :</w:t>
            </w:r>
          </w:p>
          <w:p w14:paraId="07EC8248" w14:textId="77777777" w:rsidR="00811375" w:rsidRPr="00811375" w:rsidRDefault="00811375" w:rsidP="00811375">
            <w:pPr>
              <w:numPr>
                <w:ilvl w:val="1"/>
                <w:numId w:val="2"/>
              </w:numPr>
              <w:spacing w:after="0" w:line="240" w:lineRule="auto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i/>
                <w:iCs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Épidémiologie des infections invasives à méningocoque (IIM) en France en 2024 et 2025 : états des lieux, explications</w:t>
            </w:r>
          </w:p>
          <w:p w14:paraId="174EAB32" w14:textId="77777777" w:rsidR="00811375" w:rsidRPr="00811375" w:rsidRDefault="00811375" w:rsidP="00811375">
            <w:pPr>
              <w:numPr>
                <w:ilvl w:val="1"/>
                <w:numId w:val="2"/>
              </w:numPr>
              <w:spacing w:after="0" w:line="240" w:lineRule="auto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i/>
                <w:iCs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Période post-Covid : rebond et « reset » post-Covid, impact sur la circulation des souches/diversité clonale</w:t>
            </w:r>
          </w:p>
          <w:p w14:paraId="400A68FE" w14:textId="77777777" w:rsidR="00811375" w:rsidRPr="00811375" w:rsidRDefault="00811375" w:rsidP="00811375">
            <w:pPr>
              <w:numPr>
                <w:ilvl w:val="1"/>
                <w:numId w:val="2"/>
              </w:numPr>
              <w:spacing w:after="0" w:line="240" w:lineRule="auto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i/>
                <w:iCs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Focus sur les populations cibles : nourrissons / adolescents et jeunes adultes et adaptation des recommandations vaccinales</w:t>
            </w:r>
          </w:p>
          <w:p w14:paraId="6A6AAB37" w14:textId="77777777" w:rsidR="00811375" w:rsidRPr="00811375" w:rsidRDefault="00811375" w:rsidP="00811375">
            <w:pPr>
              <w:numPr>
                <w:ilvl w:val="1"/>
                <w:numId w:val="2"/>
              </w:numPr>
              <w:spacing w:after="0" w:line="240" w:lineRule="auto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i/>
                <w:iCs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Impact épidémiologique et clinique, traitements disponibles et suivi épidémiologique.</w:t>
            </w:r>
          </w:p>
          <w:p w14:paraId="1937601C" w14:textId="77777777" w:rsidR="00811375" w:rsidRPr="00811375" w:rsidRDefault="00811375" w:rsidP="00811375">
            <w:pPr>
              <w:numPr>
                <w:ilvl w:val="1"/>
                <w:numId w:val="2"/>
              </w:numPr>
              <w:spacing w:after="0" w:line="240" w:lineRule="auto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i/>
                <w:iCs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Exemples récents d'hyperendémies en France (Rennes)</w:t>
            </w:r>
          </w:p>
          <w:p w14:paraId="7C6EC0B3" w14:textId="77777777" w:rsidR="00811375" w:rsidRPr="00811375" w:rsidRDefault="00811375" w:rsidP="00811375">
            <w:pPr>
              <w:spacing w:after="0" w:line="240" w:lineRule="auto"/>
              <w:ind w:left="1080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3FE38B83" w14:textId="77777777" w:rsidR="00811375" w:rsidRPr="00811375" w:rsidRDefault="00811375" w:rsidP="00811375">
            <w:pPr>
              <w:spacing w:after="0" w:line="240" w:lineRule="auto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176BFD6E" w14:textId="77777777" w:rsidR="00811375" w:rsidRPr="00811375" w:rsidRDefault="00811375" w:rsidP="00811375">
            <w:pPr>
              <w:spacing w:after="0" w:line="240" w:lineRule="auto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i/>
                <w:iCs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24E61A76" w14:textId="77777777" w:rsidR="00811375" w:rsidRPr="00811375" w:rsidRDefault="00811375" w:rsidP="00811375">
            <w:pPr>
              <w:spacing w:after="0" w:line="240" w:lineRule="auto"/>
              <w:jc w:val="center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b/>
                <w:bCs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Session 2 : Protéger nos futures générations : focus sur les recommandations vaccinales périnatales chez la femme enceinte</w:t>
            </w:r>
          </w:p>
          <w:p w14:paraId="2A91EEDF" w14:textId="77777777" w:rsidR="00811375" w:rsidRPr="00811375" w:rsidRDefault="00811375" w:rsidP="00811375">
            <w:pPr>
              <w:spacing w:after="0" w:line="240" w:lineRule="auto"/>
              <w:jc w:val="center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Durée : 20 minutes</w:t>
            </w:r>
          </w:p>
          <w:p w14:paraId="3B8597DC" w14:textId="77777777" w:rsidR="00811375" w:rsidRPr="00811375" w:rsidRDefault="00811375" w:rsidP="00811375">
            <w:pPr>
              <w:spacing w:after="0" w:line="240" w:lineRule="auto"/>
              <w:jc w:val="center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0F1FAB44" w14:textId="77777777" w:rsidR="00811375" w:rsidRPr="00811375" w:rsidRDefault="00811375" w:rsidP="00811375">
            <w:pPr>
              <w:numPr>
                <w:ilvl w:val="0"/>
                <w:numId w:val="3"/>
              </w:numPr>
              <w:spacing w:after="0" w:line="240" w:lineRule="auto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b/>
                <w:bCs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Orateur</w:t>
            </w:r>
            <w:r w:rsidRPr="00811375"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 : Dr Marie Lachâtre (Infectiologue, Cochin/Port-Royal - Paris)</w:t>
            </w:r>
          </w:p>
          <w:p w14:paraId="4CFA0919" w14:textId="77777777" w:rsidR="00811375" w:rsidRPr="00811375" w:rsidRDefault="00811375" w:rsidP="00811375">
            <w:pPr>
              <w:numPr>
                <w:ilvl w:val="0"/>
                <w:numId w:val="3"/>
              </w:numPr>
              <w:spacing w:after="0" w:line="240" w:lineRule="auto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b/>
                <w:bCs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Contenu</w:t>
            </w:r>
            <w:r w:rsidRPr="00811375"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 :</w:t>
            </w:r>
          </w:p>
          <w:p w14:paraId="2F3BE32B" w14:textId="77777777" w:rsidR="00811375" w:rsidRPr="00811375" w:rsidRDefault="00811375" w:rsidP="00811375">
            <w:pPr>
              <w:numPr>
                <w:ilvl w:val="1"/>
                <w:numId w:val="3"/>
              </w:numPr>
              <w:spacing w:after="0" w:line="240" w:lineRule="auto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i/>
                <w:iCs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État des recommandations vaccinales en France en 2025.</w:t>
            </w:r>
          </w:p>
          <w:p w14:paraId="2786AF5B" w14:textId="77777777" w:rsidR="00811375" w:rsidRPr="00811375" w:rsidRDefault="00811375" w:rsidP="00811375">
            <w:pPr>
              <w:numPr>
                <w:ilvl w:val="1"/>
                <w:numId w:val="3"/>
              </w:numPr>
              <w:spacing w:after="0" w:line="240" w:lineRule="auto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i/>
                <w:iCs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Focus sur les vaccins recommandés en périnatalité :</w:t>
            </w:r>
          </w:p>
          <w:p w14:paraId="7501FB84" w14:textId="77777777" w:rsidR="00811375" w:rsidRPr="00811375" w:rsidRDefault="00811375" w:rsidP="00811375">
            <w:pPr>
              <w:numPr>
                <w:ilvl w:val="2"/>
                <w:numId w:val="3"/>
              </w:numPr>
              <w:spacing w:after="0" w:line="240" w:lineRule="auto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i/>
                <w:iCs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Protection de la femme enceinte contre des infections spécifiques.</w:t>
            </w:r>
          </w:p>
          <w:p w14:paraId="681ADF67" w14:textId="77777777" w:rsidR="00811375" w:rsidRPr="00811375" w:rsidRDefault="00811375" w:rsidP="00811375">
            <w:pPr>
              <w:numPr>
                <w:ilvl w:val="2"/>
                <w:numId w:val="3"/>
              </w:numPr>
              <w:spacing w:after="0" w:line="240" w:lineRule="auto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i/>
                <w:iCs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Vaccinations permettant de protéger le nouveau-né indirectement.</w:t>
            </w:r>
          </w:p>
          <w:p w14:paraId="69F95459" w14:textId="77777777" w:rsidR="00811375" w:rsidRPr="00811375" w:rsidRDefault="00811375" w:rsidP="00811375">
            <w:pPr>
              <w:numPr>
                <w:ilvl w:val="2"/>
                <w:numId w:val="3"/>
              </w:numPr>
              <w:spacing w:after="0" w:line="240" w:lineRule="auto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i/>
                <w:iCs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Impact des recommandations sur la pratique clinique et la santé publique</w:t>
            </w:r>
          </w:p>
          <w:p w14:paraId="1D25C3AF" w14:textId="77777777" w:rsidR="00811375" w:rsidRPr="00811375" w:rsidRDefault="00811375" w:rsidP="00811375">
            <w:pPr>
              <w:spacing w:after="0" w:line="240" w:lineRule="auto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i/>
                <w:iCs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4CD0D2E3" w14:textId="77777777" w:rsidR="00811375" w:rsidRPr="00811375" w:rsidRDefault="00811375" w:rsidP="00811375">
            <w:pPr>
              <w:spacing w:after="0" w:line="240" w:lineRule="auto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i/>
                <w:iCs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02371ECB" w14:textId="77777777" w:rsidR="00811375" w:rsidRPr="00811375" w:rsidRDefault="00811375" w:rsidP="00811375">
            <w:pPr>
              <w:spacing w:after="0" w:line="240" w:lineRule="auto"/>
              <w:jc w:val="center"/>
              <w:rPr>
                <w:rFonts w:ascii="Aptos" w:eastAsia="Times New Roman" w:hAnsi="Aptos" w:cs="Helvetica"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11375">
              <w:rPr>
                <w:rFonts w:ascii="Aptos" w:eastAsia="Times New Roman" w:hAnsi="Aptos" w:cs="Helvetica"/>
                <w:b/>
                <w:bCs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Q&amp;A et Conclusion</w:t>
            </w:r>
            <w:r w:rsidRPr="00811375">
              <w:rPr>
                <w:rFonts w:ascii="Aptos" w:eastAsia="Times New Roman" w:hAnsi="Aptos" w:cs="Helvetica"/>
                <w:i/>
                <w:iCs/>
                <w:color w:val="1D2228"/>
                <w:kern w:val="0"/>
                <w:sz w:val="20"/>
                <w:szCs w:val="20"/>
                <w:lang w:eastAsia="fr-FR"/>
                <w14:ligatures w14:val="none"/>
              </w:rPr>
              <w:t> – (15 min)</w:t>
            </w:r>
          </w:p>
        </w:tc>
      </w:tr>
    </w:tbl>
    <w:p w14:paraId="26E908E7" w14:textId="77777777" w:rsidR="00226E64" w:rsidRDefault="00226E64"/>
    <w:sectPr w:rsidR="00226E64" w:rsidSect="00421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C2AC8"/>
    <w:multiLevelType w:val="multilevel"/>
    <w:tmpl w:val="FC8C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1F5FD9"/>
    <w:multiLevelType w:val="multilevel"/>
    <w:tmpl w:val="95D4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DE09CF"/>
    <w:multiLevelType w:val="multilevel"/>
    <w:tmpl w:val="E062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1133861">
    <w:abstractNumId w:val="0"/>
  </w:num>
  <w:num w:numId="2" w16cid:durableId="1773747836">
    <w:abstractNumId w:val="1"/>
  </w:num>
  <w:num w:numId="3" w16cid:durableId="1474516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75"/>
    <w:rsid w:val="001D3E61"/>
    <w:rsid w:val="00226E64"/>
    <w:rsid w:val="00421649"/>
    <w:rsid w:val="0054333B"/>
    <w:rsid w:val="007622E9"/>
    <w:rsid w:val="00811375"/>
    <w:rsid w:val="00C36CD8"/>
    <w:rsid w:val="00CC11F0"/>
    <w:rsid w:val="00E24151"/>
    <w:rsid w:val="00E4504B"/>
    <w:rsid w:val="00EB4ED9"/>
    <w:rsid w:val="00F4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891E"/>
  <w15:chartTrackingRefBased/>
  <w15:docId w15:val="{CD96F915-835D-48DD-8F34-FE551B5D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11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11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13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11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13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1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1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1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1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1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11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113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1137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1137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1137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1137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1137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1137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11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11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1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11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11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1137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1137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1137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1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137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11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raimundoalviz@yahoo.fr</dc:creator>
  <cp:keywords/>
  <dc:description/>
  <cp:lastModifiedBy>raimundoalviz@yahoo.fr</cp:lastModifiedBy>
  <cp:revision>3</cp:revision>
  <dcterms:created xsi:type="dcterms:W3CDTF">2025-07-18T14:28:00Z</dcterms:created>
  <dcterms:modified xsi:type="dcterms:W3CDTF">2025-07-24T18:03:00Z</dcterms:modified>
</cp:coreProperties>
</file>